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48" w:rsidRPr="001C5A6F" w:rsidRDefault="00551EF2" w:rsidP="000A1E48">
      <w:pPr>
        <w:pStyle w:val="Title"/>
        <w:rPr>
          <w:rFonts w:ascii="Arial" w:hAnsi="Arial" w:cs="Arial"/>
        </w:rPr>
      </w:pPr>
      <w:r>
        <w:rPr>
          <w:rFonts w:ascii="Arial" w:hAnsi="Arial" w:cs="Arial"/>
        </w:rPr>
        <w:t>Guide to UEM</w:t>
      </w:r>
      <w:r w:rsidR="000A1E48" w:rsidRPr="001C5A6F">
        <w:rPr>
          <w:rFonts w:ascii="Arial" w:hAnsi="Arial" w:cs="Arial"/>
        </w:rPr>
        <w:t xml:space="preserve"> and E</w:t>
      </w:r>
      <w:r w:rsidR="00966390">
        <w:rPr>
          <w:rFonts w:ascii="Arial" w:hAnsi="Arial" w:cs="Arial"/>
        </w:rPr>
        <w:t>MP</w:t>
      </w:r>
      <w:r w:rsidR="00BF6DBC">
        <w:rPr>
          <w:rFonts w:ascii="Arial" w:hAnsi="Arial" w:cs="Arial"/>
        </w:rPr>
        <w:t xml:space="preserve"> W</w:t>
      </w:r>
      <w:r w:rsidR="0040408F" w:rsidRPr="001C5A6F">
        <w:rPr>
          <w:rFonts w:ascii="Arial" w:hAnsi="Arial" w:cs="Arial"/>
        </w:rPr>
        <w:t>ebsite</w:t>
      </w:r>
      <w:r w:rsidR="00BF6DBC">
        <w:rPr>
          <w:rFonts w:ascii="Arial" w:hAnsi="Arial" w:cs="Arial"/>
        </w:rPr>
        <w:t xml:space="preserve"> C</w:t>
      </w:r>
      <w:r w:rsidR="000A1E48" w:rsidRPr="001C5A6F">
        <w:rPr>
          <w:rFonts w:ascii="Arial" w:hAnsi="Arial" w:cs="Arial"/>
        </w:rPr>
        <w:t>ustomizations</w:t>
      </w:r>
      <w:r w:rsidR="0040408F" w:rsidRPr="001C5A6F">
        <w:rPr>
          <w:rFonts w:ascii="Arial" w:hAnsi="Arial" w:cs="Arial"/>
        </w:rPr>
        <w:t xml:space="preserve"> </w:t>
      </w:r>
      <w:r w:rsidR="0040408F" w:rsidRPr="001C5A6F">
        <w:rPr>
          <w:rStyle w:val="SubtitleChar"/>
          <w:rFonts w:ascii="Arial" w:hAnsi="Arial" w:cs="Arial"/>
        </w:rPr>
        <w:t>(utilities.okstate.edu</w:t>
      </w:r>
      <w:r>
        <w:rPr>
          <w:rStyle w:val="SubtitleChar"/>
          <w:rFonts w:ascii="Arial" w:hAnsi="Arial" w:cs="Arial"/>
        </w:rPr>
        <w:t xml:space="preserve"> &amp; energy.okstate.edu</w:t>
      </w:r>
      <w:r w:rsidR="0040408F" w:rsidRPr="001C5A6F">
        <w:rPr>
          <w:rStyle w:val="SubtitleChar"/>
          <w:rFonts w:ascii="Arial" w:hAnsi="Arial" w:cs="Arial"/>
        </w:rPr>
        <w:t>)</w:t>
      </w:r>
      <w:r w:rsidR="0040408F" w:rsidRPr="001C5A6F">
        <w:rPr>
          <w:rFonts w:ascii="Arial" w:hAnsi="Arial" w:cs="Arial"/>
        </w:rPr>
        <w:t xml:space="preserve"> </w:t>
      </w:r>
    </w:p>
    <w:p w:rsidR="002F6622" w:rsidRDefault="008561DA">
      <w:pPr>
        <w:rPr>
          <w:rFonts w:ascii="Arial" w:hAnsi="Arial" w:cs="Arial"/>
        </w:rPr>
      </w:pPr>
      <w:r>
        <w:rPr>
          <w:rFonts w:ascii="Arial" w:hAnsi="Arial" w:cs="Arial"/>
        </w:rPr>
        <w:t>1/9/2014</w:t>
      </w:r>
    </w:p>
    <w:p w:rsidR="00BF6DBC" w:rsidRPr="001C5A6F" w:rsidRDefault="00BF6DBC">
      <w:pPr>
        <w:rPr>
          <w:rFonts w:ascii="Arial" w:hAnsi="Arial" w:cs="Arial"/>
        </w:rPr>
      </w:pPr>
      <w:r>
        <w:rPr>
          <w:rFonts w:ascii="Arial" w:hAnsi="Arial" w:cs="Arial"/>
        </w:rPr>
        <w:t xml:space="preserve">This document describes how to use the </w:t>
      </w:r>
      <w:r w:rsidR="003A7C3F">
        <w:rPr>
          <w:rFonts w:ascii="Arial" w:hAnsi="Arial" w:cs="Arial"/>
        </w:rPr>
        <w:t xml:space="preserve">customizations associated with </w:t>
      </w:r>
      <w:hyperlink r:id="rId6" w:history="1">
        <w:r w:rsidR="003A7C3F" w:rsidRPr="00B231B3">
          <w:rPr>
            <w:rStyle w:val="Hyperlink"/>
            <w:rFonts w:ascii="Arial" w:hAnsi="Arial" w:cs="Arial"/>
          </w:rPr>
          <w:t>http://utilities.okstate.edu/</w:t>
        </w:r>
      </w:hyperlink>
      <w:r w:rsidR="003A7C3F">
        <w:rPr>
          <w:rFonts w:ascii="Arial" w:hAnsi="Arial" w:cs="Arial"/>
        </w:rPr>
        <w:t xml:space="preserve"> and </w:t>
      </w:r>
      <w:hyperlink r:id="rId7" w:history="1">
        <w:r w:rsidR="003A7C3F" w:rsidRPr="00B231B3">
          <w:rPr>
            <w:rStyle w:val="Hyperlink"/>
            <w:rFonts w:ascii="Arial" w:hAnsi="Arial" w:cs="Arial"/>
          </w:rPr>
          <w:t>http://energy.okstate.edu/</w:t>
        </w:r>
      </w:hyperlink>
      <w:r w:rsidR="003A7C3F">
        <w:rPr>
          <w:rFonts w:ascii="Arial" w:hAnsi="Arial" w:cs="Arial"/>
        </w:rPr>
        <w:t xml:space="preserve"> </w:t>
      </w:r>
      <w:r>
        <w:rPr>
          <w:rFonts w:ascii="Arial" w:hAnsi="Arial" w:cs="Arial"/>
        </w:rPr>
        <w:t>website. It is not intended to be an exhaustive manual but to provide</w:t>
      </w:r>
      <w:r w:rsidR="003D1401">
        <w:rPr>
          <w:rFonts w:ascii="Arial" w:hAnsi="Arial" w:cs="Arial"/>
        </w:rPr>
        <w:t xml:space="preserve"> guidance</w:t>
      </w:r>
      <w:r>
        <w:rPr>
          <w:rFonts w:ascii="Arial" w:hAnsi="Arial" w:cs="Arial"/>
        </w:rPr>
        <w:t xml:space="preserve"> on</w:t>
      </w:r>
      <w:r w:rsidR="003D1401">
        <w:rPr>
          <w:rFonts w:ascii="Arial" w:hAnsi="Arial" w:cs="Arial"/>
        </w:rPr>
        <w:t xml:space="preserve"> customized items</w:t>
      </w:r>
      <w:r w:rsidR="00754410">
        <w:rPr>
          <w:rFonts w:ascii="Arial" w:hAnsi="Arial" w:cs="Arial"/>
        </w:rPr>
        <w:t>,</w:t>
      </w:r>
      <w:r w:rsidR="003D1401">
        <w:rPr>
          <w:rFonts w:ascii="Arial" w:hAnsi="Arial" w:cs="Arial"/>
        </w:rPr>
        <w:t xml:space="preserve"> created by Information Technology</w:t>
      </w:r>
      <w:r>
        <w:rPr>
          <w:rFonts w:ascii="Arial" w:hAnsi="Arial" w:cs="Arial"/>
        </w:rPr>
        <w:t xml:space="preserve"> Software Services</w:t>
      </w:r>
      <w:r w:rsidR="00754410">
        <w:rPr>
          <w:rFonts w:ascii="Arial" w:hAnsi="Arial" w:cs="Arial"/>
        </w:rPr>
        <w:t>,</w:t>
      </w:r>
      <w:r>
        <w:rPr>
          <w:rFonts w:ascii="Arial" w:hAnsi="Arial" w:cs="Arial"/>
        </w:rPr>
        <w:t xml:space="preserve"> so they </w:t>
      </w:r>
      <w:r w:rsidR="00754410">
        <w:rPr>
          <w:rFonts w:ascii="Arial" w:hAnsi="Arial" w:cs="Arial"/>
        </w:rPr>
        <w:t xml:space="preserve">can </w:t>
      </w:r>
      <w:r>
        <w:rPr>
          <w:rFonts w:ascii="Arial" w:hAnsi="Arial" w:cs="Arial"/>
        </w:rPr>
        <w:t>be used effectively.</w:t>
      </w:r>
    </w:p>
    <w:p w:rsidR="00BC3619" w:rsidRDefault="000A1E48" w:rsidP="00BC3619">
      <w:pPr>
        <w:pStyle w:val="Heading2"/>
        <w:rPr>
          <w:rFonts w:ascii="Arial" w:hAnsi="Arial" w:cs="Arial"/>
        </w:rPr>
      </w:pPr>
      <w:r w:rsidRPr="001C5A6F">
        <w:rPr>
          <w:rFonts w:ascii="Arial" w:hAnsi="Arial" w:cs="Arial"/>
        </w:rPr>
        <w:t>How to change the background</w:t>
      </w:r>
    </w:p>
    <w:p w:rsidR="00BC3619" w:rsidRPr="00BC3619" w:rsidRDefault="00BC3619" w:rsidP="00BC3619">
      <w:pPr>
        <w:rPr>
          <w:rFonts w:ascii="Arial" w:hAnsi="Arial" w:cs="Arial"/>
        </w:rPr>
      </w:pPr>
      <w:r w:rsidRPr="00BC3619">
        <w:rPr>
          <w:rFonts w:ascii="Arial" w:hAnsi="Arial" w:cs="Arial"/>
        </w:rPr>
        <w:t>No modifications were made related to how to change the background, but instructions were requested.</w:t>
      </w:r>
    </w:p>
    <w:p w:rsidR="00EE4762" w:rsidRPr="001C5A6F" w:rsidRDefault="00EE4762">
      <w:pPr>
        <w:rPr>
          <w:rFonts w:ascii="Arial" w:hAnsi="Arial" w:cs="Arial"/>
        </w:rPr>
      </w:pPr>
      <w:r w:rsidRPr="001C5A6F">
        <w:rPr>
          <w:rFonts w:ascii="Arial" w:hAnsi="Arial" w:cs="Arial"/>
        </w:rPr>
        <w:t>Note: OSU Communications has restrictions on images used as backgrounds. Image</w:t>
      </w:r>
      <w:r w:rsidR="005B394C">
        <w:rPr>
          <w:rFonts w:ascii="Arial" w:hAnsi="Arial" w:cs="Arial"/>
        </w:rPr>
        <w:t xml:space="preserve">s should be black and white, </w:t>
      </w:r>
      <w:r w:rsidRPr="001C5A6F">
        <w:rPr>
          <w:rFonts w:ascii="Arial" w:hAnsi="Arial" w:cs="Arial"/>
        </w:rPr>
        <w:t>not too busy</w:t>
      </w:r>
      <w:r w:rsidR="005B394C">
        <w:rPr>
          <w:rFonts w:ascii="Arial" w:hAnsi="Arial" w:cs="Arial"/>
        </w:rPr>
        <w:t>,</w:t>
      </w:r>
      <w:r w:rsidR="00BF6DBC">
        <w:rPr>
          <w:rFonts w:ascii="Arial" w:hAnsi="Arial" w:cs="Arial"/>
        </w:rPr>
        <w:t xml:space="preserve"> and professional</w:t>
      </w:r>
      <w:r w:rsidRPr="001C5A6F">
        <w:rPr>
          <w:rFonts w:ascii="Arial" w:hAnsi="Arial" w:cs="Arial"/>
        </w:rPr>
        <w:t>. For more inf</w:t>
      </w:r>
      <w:r w:rsidR="003D1401">
        <w:rPr>
          <w:rFonts w:ascii="Arial" w:hAnsi="Arial" w:cs="Arial"/>
        </w:rPr>
        <w:t xml:space="preserve">ormation or questions contact: </w:t>
      </w:r>
      <w:r w:rsidRPr="001C5A6F">
        <w:rPr>
          <w:rFonts w:ascii="Arial" w:hAnsi="Arial" w:cs="Arial"/>
        </w:rPr>
        <w:t xml:space="preserve">Megan Horton </w:t>
      </w:r>
      <w:hyperlink r:id="rId8" w:history="1">
        <w:r w:rsidRPr="001C5A6F">
          <w:rPr>
            <w:rStyle w:val="Hyperlink"/>
            <w:rFonts w:ascii="Arial" w:hAnsi="Arial" w:cs="Arial"/>
          </w:rPr>
          <w:t>megan.horton@okstate.edu</w:t>
        </w:r>
      </w:hyperlink>
      <w:r w:rsidR="008D54A2" w:rsidRPr="001C5A6F">
        <w:rPr>
          <w:rFonts w:ascii="Arial" w:hAnsi="Arial" w:cs="Arial"/>
        </w:rPr>
        <w:t>.</w:t>
      </w:r>
    </w:p>
    <w:p w:rsidR="00F258A7" w:rsidRPr="001C5A6F" w:rsidRDefault="00F258A7" w:rsidP="00F258A7">
      <w:pPr>
        <w:pStyle w:val="ListParagraph"/>
        <w:numPr>
          <w:ilvl w:val="0"/>
          <w:numId w:val="1"/>
        </w:numPr>
        <w:rPr>
          <w:rFonts w:ascii="Arial" w:hAnsi="Arial" w:cs="Arial"/>
        </w:rPr>
      </w:pPr>
      <w:r w:rsidRPr="001C5A6F">
        <w:rPr>
          <w:rFonts w:ascii="Arial" w:hAnsi="Arial" w:cs="Arial"/>
        </w:rPr>
        <w:t>Login</w:t>
      </w:r>
      <w:r w:rsidR="0042407F">
        <w:rPr>
          <w:rFonts w:ascii="Arial" w:hAnsi="Arial" w:cs="Arial"/>
        </w:rPr>
        <w:t>.</w:t>
      </w:r>
      <w:r w:rsidR="003A7C3F">
        <w:rPr>
          <w:rFonts w:ascii="Arial" w:hAnsi="Arial" w:cs="Arial"/>
        </w:rPr>
        <w:t xml:space="preserve"> </w:t>
      </w:r>
      <w:hyperlink r:id="rId9" w:history="1">
        <w:r w:rsidR="003A7C3F" w:rsidRPr="00B231B3">
          <w:rPr>
            <w:rStyle w:val="Hyperlink"/>
            <w:rFonts w:ascii="Arial" w:hAnsi="Arial" w:cs="Arial"/>
          </w:rPr>
          <w:t>https://utilites.okstate.edu/user</w:t>
        </w:r>
      </w:hyperlink>
      <w:r w:rsidR="003A7C3F">
        <w:rPr>
          <w:rFonts w:ascii="Arial" w:hAnsi="Arial" w:cs="Arial"/>
        </w:rPr>
        <w:t xml:space="preserve"> or </w:t>
      </w:r>
      <w:hyperlink r:id="rId10" w:history="1">
        <w:r w:rsidR="003A7C3F" w:rsidRPr="00B231B3">
          <w:rPr>
            <w:rStyle w:val="Hyperlink"/>
            <w:rFonts w:ascii="Arial" w:hAnsi="Arial" w:cs="Arial"/>
          </w:rPr>
          <w:t>https://energy.okstate.edu/user</w:t>
        </w:r>
      </w:hyperlink>
      <w:r w:rsidR="003A7C3F">
        <w:rPr>
          <w:rFonts w:ascii="Arial" w:hAnsi="Arial" w:cs="Arial"/>
        </w:rPr>
        <w:t xml:space="preserve"> </w:t>
      </w:r>
    </w:p>
    <w:p w:rsidR="00F258A7" w:rsidRDefault="00F80912" w:rsidP="00F258A7">
      <w:pPr>
        <w:pStyle w:val="ListParagraph"/>
        <w:numPr>
          <w:ilvl w:val="0"/>
          <w:numId w:val="1"/>
        </w:numPr>
        <w:rPr>
          <w:rFonts w:ascii="Arial" w:hAnsi="Arial" w:cs="Arial"/>
        </w:rPr>
      </w:pPr>
      <w:r w:rsidRPr="001C5A6F">
        <w:rPr>
          <w:rFonts w:ascii="Arial" w:hAnsi="Arial" w:cs="Arial"/>
        </w:rPr>
        <w:t>In the top m</w:t>
      </w:r>
      <w:r w:rsidR="005B394C">
        <w:rPr>
          <w:rFonts w:ascii="Arial" w:hAnsi="Arial" w:cs="Arial"/>
        </w:rPr>
        <w:t>enu bar click “Configuration”.</w:t>
      </w:r>
    </w:p>
    <w:p w:rsidR="005B394C" w:rsidRPr="001C5A6F" w:rsidRDefault="005B394C" w:rsidP="005B394C">
      <w:pPr>
        <w:pStyle w:val="ListParagraph"/>
        <w:rPr>
          <w:rFonts w:ascii="Arial" w:hAnsi="Arial" w:cs="Arial"/>
        </w:rPr>
      </w:pPr>
      <w:r w:rsidRPr="005B394C">
        <w:rPr>
          <w:rFonts w:ascii="Arial" w:hAnsi="Arial" w:cs="Arial"/>
          <w:noProof/>
        </w:rPr>
        <w:drawing>
          <wp:inline distT="0" distB="0" distL="0" distR="0" wp14:anchorId="2F52DAF7" wp14:editId="58CB8B37">
            <wp:extent cx="5943600" cy="481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81330"/>
                    </a:xfrm>
                    <a:prstGeom prst="rect">
                      <a:avLst/>
                    </a:prstGeom>
                  </pic:spPr>
                </pic:pic>
              </a:graphicData>
            </a:graphic>
          </wp:inline>
        </w:drawing>
      </w:r>
    </w:p>
    <w:p w:rsidR="00F80912" w:rsidRDefault="00F80912" w:rsidP="001D299B">
      <w:pPr>
        <w:pStyle w:val="ListParagraph"/>
        <w:numPr>
          <w:ilvl w:val="0"/>
          <w:numId w:val="1"/>
        </w:numPr>
        <w:rPr>
          <w:rFonts w:ascii="Arial" w:hAnsi="Arial" w:cs="Arial"/>
        </w:rPr>
      </w:pPr>
      <w:r w:rsidRPr="001C5A6F">
        <w:rPr>
          <w:rFonts w:ascii="Arial" w:hAnsi="Arial" w:cs="Arial"/>
        </w:rPr>
        <w:t>Under “User Interface” click “Dynamic background”.</w:t>
      </w:r>
    </w:p>
    <w:p w:rsidR="005B394C" w:rsidRPr="001C5A6F" w:rsidRDefault="005B394C" w:rsidP="005B394C">
      <w:pPr>
        <w:pStyle w:val="ListParagraph"/>
        <w:rPr>
          <w:rFonts w:ascii="Arial" w:hAnsi="Arial" w:cs="Arial"/>
        </w:rPr>
      </w:pPr>
      <w:bookmarkStart w:id="0" w:name="_GoBack"/>
      <w:r w:rsidRPr="005B394C">
        <w:rPr>
          <w:rFonts w:ascii="Arial" w:hAnsi="Arial" w:cs="Arial"/>
          <w:noProof/>
        </w:rPr>
        <w:drawing>
          <wp:inline distT="0" distB="0" distL="0" distR="0" wp14:anchorId="10B09EB0" wp14:editId="282A7565">
            <wp:extent cx="2181225" cy="895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81225" cy="895350"/>
                    </a:xfrm>
                    <a:prstGeom prst="rect">
                      <a:avLst/>
                    </a:prstGeom>
                  </pic:spPr>
                </pic:pic>
              </a:graphicData>
            </a:graphic>
          </wp:inline>
        </w:drawing>
      </w:r>
    </w:p>
    <w:bookmarkEnd w:id="0"/>
    <w:p w:rsidR="001D299B" w:rsidRPr="001C5A6F" w:rsidRDefault="00D72EF3" w:rsidP="001D299B">
      <w:pPr>
        <w:pStyle w:val="ListParagraph"/>
        <w:numPr>
          <w:ilvl w:val="0"/>
          <w:numId w:val="1"/>
        </w:numPr>
        <w:rPr>
          <w:rFonts w:ascii="Arial" w:hAnsi="Arial" w:cs="Arial"/>
        </w:rPr>
      </w:pPr>
      <w:r>
        <w:rPr>
          <w:rFonts w:ascii="Arial" w:hAnsi="Arial" w:cs="Arial"/>
        </w:rPr>
        <w:t>On this page up to</w:t>
      </w:r>
      <w:r w:rsidR="001D299B" w:rsidRPr="001C5A6F">
        <w:rPr>
          <w:rFonts w:ascii="Arial" w:hAnsi="Arial" w:cs="Arial"/>
        </w:rPr>
        <w:t xml:space="preserve"> five backgrounds can be kept for use on the site. Use the check boxes to change the background image or delete images no longer needed.</w:t>
      </w:r>
    </w:p>
    <w:p w:rsidR="001D299B" w:rsidRPr="001C5A6F" w:rsidRDefault="001D299B" w:rsidP="001D299B">
      <w:pPr>
        <w:pStyle w:val="ListParagraph"/>
        <w:numPr>
          <w:ilvl w:val="0"/>
          <w:numId w:val="1"/>
        </w:numPr>
        <w:rPr>
          <w:rFonts w:ascii="Arial" w:hAnsi="Arial" w:cs="Arial"/>
        </w:rPr>
      </w:pPr>
      <w:r w:rsidRPr="001C5A6F">
        <w:rPr>
          <w:rFonts w:ascii="Arial" w:hAnsi="Arial" w:cs="Arial"/>
        </w:rPr>
        <w:t xml:space="preserve">When finished click the </w:t>
      </w:r>
      <w:r w:rsidR="00EE4762" w:rsidRPr="001C5A6F">
        <w:rPr>
          <w:rFonts w:ascii="Arial" w:hAnsi="Arial" w:cs="Arial"/>
        </w:rPr>
        <w:t>“Save configuration” button.</w:t>
      </w:r>
    </w:p>
    <w:p w:rsidR="00A74E88" w:rsidRPr="001C5A6F" w:rsidRDefault="00276D58" w:rsidP="00FE6991">
      <w:pPr>
        <w:pStyle w:val="Heading2"/>
        <w:rPr>
          <w:rFonts w:ascii="Arial" w:hAnsi="Arial" w:cs="Arial"/>
        </w:rPr>
      </w:pPr>
      <w:r>
        <w:rPr>
          <w:rFonts w:ascii="Arial" w:hAnsi="Arial" w:cs="Arial"/>
        </w:rPr>
        <w:t xml:space="preserve">Adding </w:t>
      </w:r>
      <w:r w:rsidR="00A74E88" w:rsidRPr="001C5A6F">
        <w:rPr>
          <w:rFonts w:ascii="Arial" w:hAnsi="Arial" w:cs="Arial"/>
        </w:rPr>
        <w:t>Content</w:t>
      </w:r>
    </w:p>
    <w:p w:rsidR="00A74E88" w:rsidRDefault="00A74E88">
      <w:pPr>
        <w:rPr>
          <w:rFonts w:ascii="Arial" w:hAnsi="Arial" w:cs="Arial"/>
        </w:rPr>
      </w:pPr>
      <w:r w:rsidRPr="001C5A6F">
        <w:rPr>
          <w:rFonts w:ascii="Arial" w:hAnsi="Arial" w:cs="Arial"/>
        </w:rPr>
        <w:t xml:space="preserve">When adding </w:t>
      </w:r>
      <w:r w:rsidR="009465D5" w:rsidRPr="001C5A6F">
        <w:rPr>
          <w:rFonts w:ascii="Arial" w:hAnsi="Arial" w:cs="Arial"/>
        </w:rPr>
        <w:t>new content</w:t>
      </w:r>
      <w:r w:rsidR="006D5204">
        <w:rPr>
          <w:rFonts w:ascii="Arial" w:hAnsi="Arial" w:cs="Arial"/>
        </w:rPr>
        <w:t xml:space="preserve"> or information</w:t>
      </w:r>
      <w:r w:rsidR="009465D5" w:rsidRPr="001C5A6F">
        <w:rPr>
          <w:rFonts w:ascii="Arial" w:hAnsi="Arial" w:cs="Arial"/>
        </w:rPr>
        <w:t xml:space="preserve"> to the website, usually each item is added through a content type such as an article, event, or employee profile.</w:t>
      </w:r>
      <w:r w:rsidR="00035896">
        <w:rPr>
          <w:rFonts w:ascii="Arial" w:hAnsi="Arial" w:cs="Arial"/>
        </w:rPr>
        <w:t xml:space="preserve"> By default sites come with some predefined content types, a few of these were modified to better meet the needs of the site.</w:t>
      </w:r>
    </w:p>
    <w:p w:rsidR="00C206C2" w:rsidRPr="00C206C2" w:rsidRDefault="00C206C2" w:rsidP="00C206C2">
      <w:pPr>
        <w:pStyle w:val="ListParagraph"/>
        <w:numPr>
          <w:ilvl w:val="0"/>
          <w:numId w:val="3"/>
        </w:numPr>
        <w:rPr>
          <w:rFonts w:ascii="Arial" w:hAnsi="Arial" w:cs="Arial"/>
        </w:rPr>
      </w:pPr>
      <w:r w:rsidRPr="00C206C2">
        <w:rPr>
          <w:rFonts w:ascii="Arial" w:hAnsi="Arial" w:cs="Arial"/>
        </w:rPr>
        <w:t>New</w:t>
      </w:r>
      <w:r w:rsidR="00BC6795">
        <w:rPr>
          <w:rFonts w:ascii="Arial" w:hAnsi="Arial" w:cs="Arial"/>
        </w:rPr>
        <w:t xml:space="preserve"> Content Types</w:t>
      </w:r>
    </w:p>
    <w:p w:rsidR="008D085F" w:rsidRPr="001C5A6F" w:rsidRDefault="008D085F" w:rsidP="008D085F">
      <w:pPr>
        <w:pStyle w:val="ListParagraph"/>
        <w:numPr>
          <w:ilvl w:val="0"/>
          <w:numId w:val="2"/>
        </w:numPr>
        <w:rPr>
          <w:rFonts w:ascii="Arial" w:hAnsi="Arial" w:cs="Arial"/>
        </w:rPr>
      </w:pPr>
      <w:r w:rsidRPr="001C5A6F">
        <w:rPr>
          <w:rFonts w:ascii="Arial" w:hAnsi="Arial" w:cs="Arial"/>
        </w:rPr>
        <w:lastRenderedPageBreak/>
        <w:t>Employee – used for showing employee information on the site on profile pages and the directory page.</w:t>
      </w:r>
      <w:r w:rsidR="009218F6">
        <w:rPr>
          <w:rFonts w:ascii="Arial" w:hAnsi="Arial" w:cs="Arial"/>
        </w:rPr>
        <w:t xml:space="preserve"> It does not grant them access to edit the website.</w:t>
      </w:r>
      <w:r w:rsidR="00551EF2">
        <w:rPr>
          <w:rFonts w:ascii="Arial" w:hAnsi="Arial" w:cs="Arial"/>
        </w:rPr>
        <w:t xml:space="preserve"> If a position is not listed when editing the employee profile, see </w:t>
      </w:r>
      <w:r w:rsidR="00551EF2" w:rsidRPr="00551EF2">
        <w:rPr>
          <w:rFonts w:ascii="Arial" w:hAnsi="Arial" w:cs="Arial"/>
          <w:b/>
        </w:rPr>
        <w:t>adding position titles</w:t>
      </w:r>
      <w:r w:rsidR="00551EF2">
        <w:rPr>
          <w:rFonts w:ascii="Arial" w:hAnsi="Arial" w:cs="Arial"/>
        </w:rPr>
        <w:t>.</w:t>
      </w:r>
    </w:p>
    <w:p w:rsidR="008D085F" w:rsidRPr="001C5A6F" w:rsidRDefault="008D085F" w:rsidP="008D085F">
      <w:pPr>
        <w:pStyle w:val="ListParagraph"/>
        <w:numPr>
          <w:ilvl w:val="0"/>
          <w:numId w:val="2"/>
        </w:numPr>
        <w:rPr>
          <w:rFonts w:ascii="Arial" w:hAnsi="Arial" w:cs="Arial"/>
        </w:rPr>
      </w:pPr>
      <w:proofErr w:type="spellStart"/>
      <w:r w:rsidRPr="001C5A6F">
        <w:rPr>
          <w:rFonts w:ascii="Arial" w:hAnsi="Arial" w:cs="Arial"/>
        </w:rPr>
        <w:t>EnergyCAP</w:t>
      </w:r>
      <w:proofErr w:type="spellEnd"/>
      <w:r w:rsidRPr="001C5A6F">
        <w:rPr>
          <w:rFonts w:ascii="Arial" w:hAnsi="Arial" w:cs="Arial"/>
        </w:rPr>
        <w:t xml:space="preserve"> Entry – Creating an </w:t>
      </w:r>
      <w:proofErr w:type="spellStart"/>
      <w:r w:rsidRPr="001C5A6F">
        <w:rPr>
          <w:rFonts w:ascii="Arial" w:hAnsi="Arial" w:cs="Arial"/>
        </w:rPr>
        <w:t>EnergyCap</w:t>
      </w:r>
      <w:proofErr w:type="spellEnd"/>
      <w:r w:rsidRPr="001C5A6F">
        <w:rPr>
          <w:rFonts w:ascii="Arial" w:hAnsi="Arial" w:cs="Arial"/>
        </w:rPr>
        <w:t xml:space="preserve"> entry will show a graphi</w:t>
      </w:r>
      <w:r w:rsidR="003E0305" w:rsidRPr="001C5A6F">
        <w:rPr>
          <w:rFonts w:ascii="Arial" w:hAnsi="Arial" w:cs="Arial"/>
        </w:rPr>
        <w:t xml:space="preserve">c accompanied with a short description on the front page. A longer description of the graphic </w:t>
      </w:r>
      <w:r w:rsidR="004945BD" w:rsidRPr="001C5A6F">
        <w:rPr>
          <w:rFonts w:ascii="Arial" w:hAnsi="Arial" w:cs="Arial"/>
        </w:rPr>
        <w:t>can be added to the body section of the form.</w:t>
      </w:r>
    </w:p>
    <w:p w:rsidR="00A74E88" w:rsidRDefault="00035896" w:rsidP="00C51F8F">
      <w:pPr>
        <w:pStyle w:val="ListParagraph"/>
        <w:numPr>
          <w:ilvl w:val="0"/>
          <w:numId w:val="2"/>
        </w:numPr>
        <w:rPr>
          <w:rFonts w:ascii="Arial" w:hAnsi="Arial" w:cs="Arial"/>
        </w:rPr>
      </w:pPr>
      <w:r>
        <w:rPr>
          <w:rFonts w:ascii="Arial" w:hAnsi="Arial" w:cs="Arial"/>
        </w:rPr>
        <w:t>Quote/Tip – Each item is randomly added</w:t>
      </w:r>
      <w:r w:rsidR="001C5A6F" w:rsidRPr="001C5A6F">
        <w:rPr>
          <w:rFonts w:ascii="Arial" w:hAnsi="Arial" w:cs="Arial"/>
        </w:rPr>
        <w:t xml:space="preserve"> to the sides of pages.</w:t>
      </w:r>
    </w:p>
    <w:p w:rsidR="00C206C2" w:rsidRPr="00C206C2" w:rsidRDefault="00C206C2" w:rsidP="00C206C2">
      <w:pPr>
        <w:pStyle w:val="ListParagraph"/>
        <w:numPr>
          <w:ilvl w:val="0"/>
          <w:numId w:val="3"/>
        </w:numPr>
        <w:rPr>
          <w:rFonts w:ascii="Arial" w:hAnsi="Arial" w:cs="Arial"/>
        </w:rPr>
      </w:pPr>
      <w:r>
        <w:rPr>
          <w:rFonts w:ascii="Arial" w:hAnsi="Arial" w:cs="Arial"/>
        </w:rPr>
        <w:t>Modified</w:t>
      </w:r>
      <w:r w:rsidR="00BC6795">
        <w:rPr>
          <w:rFonts w:ascii="Arial" w:hAnsi="Arial" w:cs="Arial"/>
        </w:rPr>
        <w:t xml:space="preserve"> Content Types</w:t>
      </w:r>
    </w:p>
    <w:p w:rsidR="00035896" w:rsidRDefault="00C51F8F" w:rsidP="00035896">
      <w:pPr>
        <w:pStyle w:val="ListParagraph"/>
        <w:numPr>
          <w:ilvl w:val="0"/>
          <w:numId w:val="2"/>
        </w:numPr>
        <w:rPr>
          <w:rFonts w:ascii="Arial" w:hAnsi="Arial" w:cs="Arial"/>
        </w:rPr>
      </w:pPr>
      <w:r>
        <w:rPr>
          <w:rFonts w:ascii="Arial" w:hAnsi="Arial" w:cs="Arial"/>
        </w:rPr>
        <w:t>Articles – Pieces of news, announcements, updat</w:t>
      </w:r>
      <w:r w:rsidR="00035896">
        <w:rPr>
          <w:rFonts w:ascii="Arial" w:hAnsi="Arial" w:cs="Arial"/>
        </w:rPr>
        <w:t>es, or similar time sensitive items should be in this category.</w:t>
      </w:r>
      <w:r w:rsidR="00C206C2">
        <w:rPr>
          <w:rFonts w:ascii="Arial" w:hAnsi="Arial" w:cs="Arial"/>
        </w:rPr>
        <w:t xml:space="preserve"> Slideshow settings were added to so they may be added to the slideshow on the front page. All three fields must be filled out for the item to appear even if it has been added to the slideshow queue.</w:t>
      </w:r>
      <w:r w:rsidR="00BC6795">
        <w:rPr>
          <w:rFonts w:ascii="Arial" w:hAnsi="Arial" w:cs="Arial"/>
        </w:rPr>
        <w:t xml:space="preserve"> After an article has been created it can be added to the slideshow by clicking “Add to Homepage Slideshow” at the bottom of the Article’s page. Tagging is also supported so articles with similar topics can be grouped together by topic and also by date. This makes it easier for visitors looking for a specific article.</w:t>
      </w:r>
    </w:p>
    <w:p w:rsidR="000A1E48" w:rsidRPr="006E12C8" w:rsidRDefault="006E12C8" w:rsidP="006E12C8">
      <w:pPr>
        <w:pStyle w:val="ListParagraph"/>
        <w:numPr>
          <w:ilvl w:val="0"/>
          <w:numId w:val="2"/>
        </w:numPr>
        <w:rPr>
          <w:rFonts w:ascii="Arial" w:hAnsi="Arial" w:cs="Arial"/>
        </w:rPr>
      </w:pPr>
      <w:r>
        <w:rPr>
          <w:rFonts w:ascii="Arial" w:hAnsi="Arial" w:cs="Arial"/>
        </w:rPr>
        <w:t>Basic page – Use this to create simple pages with text. This content type was modified so it could also be added to the slideshow of the front page. All three fields must be filled out for the item to appear even if it has been added to the slideshow queue. After a basic page has been created it can be added to the slideshow by clicking “Add to Homepage Slideshow” at the bottom of the created basic page.</w:t>
      </w:r>
    </w:p>
    <w:p w:rsidR="000A1E48" w:rsidRDefault="000A1E48" w:rsidP="006E12C8">
      <w:pPr>
        <w:pStyle w:val="Heading2"/>
        <w:rPr>
          <w:rFonts w:ascii="Arial" w:hAnsi="Arial" w:cs="Arial"/>
        </w:rPr>
      </w:pPr>
      <w:r w:rsidRPr="001C5A6F">
        <w:rPr>
          <w:rFonts w:ascii="Arial" w:hAnsi="Arial" w:cs="Arial"/>
        </w:rPr>
        <w:t>Re</w:t>
      </w:r>
      <w:r w:rsidR="00F258A7" w:rsidRPr="001C5A6F">
        <w:rPr>
          <w:rFonts w:ascii="Arial" w:hAnsi="Arial" w:cs="Arial"/>
        </w:rPr>
        <w:t>ordering</w:t>
      </w:r>
      <w:r w:rsidRPr="001C5A6F">
        <w:rPr>
          <w:rFonts w:ascii="Arial" w:hAnsi="Arial" w:cs="Arial"/>
        </w:rPr>
        <w:t xml:space="preserve"> </w:t>
      </w:r>
      <w:r w:rsidR="0013538A">
        <w:rPr>
          <w:rFonts w:ascii="Arial" w:hAnsi="Arial" w:cs="Arial"/>
        </w:rPr>
        <w:t xml:space="preserve">the Front Page </w:t>
      </w:r>
      <w:r w:rsidR="00F258A7" w:rsidRPr="001C5A6F">
        <w:rPr>
          <w:rFonts w:ascii="Arial" w:hAnsi="Arial" w:cs="Arial"/>
        </w:rPr>
        <w:t>S</w:t>
      </w:r>
      <w:r w:rsidRPr="001C5A6F">
        <w:rPr>
          <w:rFonts w:ascii="Arial" w:hAnsi="Arial" w:cs="Arial"/>
        </w:rPr>
        <w:t>lideshow</w:t>
      </w:r>
    </w:p>
    <w:p w:rsidR="006E12C8" w:rsidRDefault="006E12C8" w:rsidP="006E12C8">
      <w:r>
        <w:t xml:space="preserve">The slideshow on the front page holds only articles and basic pages. By design it can only hold 12 slides. </w:t>
      </w:r>
      <w:r w:rsidR="00E545D7">
        <w:t xml:space="preserve">If a 13th slide is added then the slide at the back of the queue is remove. </w:t>
      </w:r>
      <w:r>
        <w:t>Steps to reorder are below:</w:t>
      </w:r>
    </w:p>
    <w:p w:rsidR="006E12C8" w:rsidRDefault="006E12C8" w:rsidP="006E12C8">
      <w:pPr>
        <w:pStyle w:val="ListParagraph"/>
        <w:numPr>
          <w:ilvl w:val="0"/>
          <w:numId w:val="4"/>
        </w:numPr>
      </w:pPr>
      <w:r>
        <w:t>Login if you haven’t already</w:t>
      </w:r>
    </w:p>
    <w:p w:rsidR="006E12C8" w:rsidRDefault="006E12C8" w:rsidP="006E12C8">
      <w:pPr>
        <w:pStyle w:val="ListParagraph"/>
        <w:numPr>
          <w:ilvl w:val="0"/>
          <w:numId w:val="4"/>
        </w:numPr>
      </w:pPr>
      <w:r>
        <w:t>Click “Structure” on the top menu bar.</w:t>
      </w:r>
    </w:p>
    <w:p w:rsidR="004952AF" w:rsidRDefault="004952AF" w:rsidP="004952AF">
      <w:pPr>
        <w:pStyle w:val="ListParagraph"/>
      </w:pPr>
      <w:r w:rsidRPr="004952AF">
        <w:rPr>
          <w:noProof/>
        </w:rPr>
        <w:drawing>
          <wp:inline distT="0" distB="0" distL="0" distR="0" wp14:anchorId="61DA43C4" wp14:editId="36F236A8">
            <wp:extent cx="50101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10150" cy="657225"/>
                    </a:xfrm>
                    <a:prstGeom prst="rect">
                      <a:avLst/>
                    </a:prstGeom>
                  </pic:spPr>
                </pic:pic>
              </a:graphicData>
            </a:graphic>
          </wp:inline>
        </w:drawing>
      </w:r>
    </w:p>
    <w:p w:rsidR="006E12C8" w:rsidRDefault="006E12C8" w:rsidP="006E12C8">
      <w:pPr>
        <w:pStyle w:val="ListParagraph"/>
        <w:numPr>
          <w:ilvl w:val="0"/>
          <w:numId w:val="4"/>
        </w:numPr>
      </w:pPr>
      <w:r>
        <w:t>Select “</w:t>
      </w:r>
      <w:proofErr w:type="spellStart"/>
      <w:r>
        <w:t>Nodequeues</w:t>
      </w:r>
      <w:proofErr w:type="spellEnd"/>
      <w:r>
        <w:t>” (Node queues)</w:t>
      </w:r>
    </w:p>
    <w:p w:rsidR="004952AF" w:rsidRDefault="004952AF" w:rsidP="004952AF">
      <w:pPr>
        <w:pStyle w:val="ListParagraph"/>
      </w:pPr>
      <w:r w:rsidRPr="004952AF">
        <w:rPr>
          <w:noProof/>
        </w:rPr>
        <w:lastRenderedPageBreak/>
        <w:drawing>
          <wp:inline distT="0" distB="0" distL="0" distR="0" wp14:anchorId="70850AEA" wp14:editId="3B00953D">
            <wp:extent cx="230505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05050" cy="1143000"/>
                    </a:xfrm>
                    <a:prstGeom prst="rect">
                      <a:avLst/>
                    </a:prstGeom>
                  </pic:spPr>
                </pic:pic>
              </a:graphicData>
            </a:graphic>
          </wp:inline>
        </w:drawing>
      </w:r>
    </w:p>
    <w:p w:rsidR="006E12C8" w:rsidRDefault="006E12C8" w:rsidP="006E12C8">
      <w:pPr>
        <w:pStyle w:val="ListParagraph"/>
        <w:numPr>
          <w:ilvl w:val="0"/>
          <w:numId w:val="4"/>
        </w:numPr>
      </w:pPr>
      <w:r>
        <w:t>Find the Homepage Slideshow and click the corresponding “view” button.</w:t>
      </w:r>
    </w:p>
    <w:p w:rsidR="006E12C8" w:rsidRDefault="006E12C8" w:rsidP="006E12C8">
      <w:pPr>
        <w:pStyle w:val="ListParagraph"/>
        <w:numPr>
          <w:ilvl w:val="0"/>
          <w:numId w:val="4"/>
        </w:numPr>
      </w:pPr>
      <w:r>
        <w:t xml:space="preserve">On this page the </w:t>
      </w:r>
      <w:r w:rsidR="004952AF">
        <w:t>items can be reordered by clicking and dragging the corresponding compass arrows shown below.</w:t>
      </w:r>
    </w:p>
    <w:p w:rsidR="004952AF" w:rsidRDefault="004952AF" w:rsidP="00276D58">
      <w:pPr>
        <w:pStyle w:val="ListParagraph"/>
      </w:pPr>
      <w:r w:rsidRPr="004952AF">
        <w:rPr>
          <w:noProof/>
        </w:rPr>
        <w:drawing>
          <wp:inline distT="0" distB="0" distL="0" distR="0" wp14:anchorId="3000B083" wp14:editId="49CE9655">
            <wp:extent cx="21907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9075" cy="209550"/>
                    </a:xfrm>
                    <a:prstGeom prst="rect">
                      <a:avLst/>
                    </a:prstGeom>
                  </pic:spPr>
                </pic:pic>
              </a:graphicData>
            </a:graphic>
          </wp:inline>
        </w:drawing>
      </w:r>
    </w:p>
    <w:p w:rsidR="004952AF" w:rsidRDefault="004952AF" w:rsidP="006E12C8">
      <w:pPr>
        <w:pStyle w:val="ListParagraph"/>
        <w:numPr>
          <w:ilvl w:val="0"/>
          <w:numId w:val="4"/>
        </w:numPr>
      </w:pPr>
      <w:r>
        <w:t>When finished rearranging slides press “Save”.</w:t>
      </w:r>
    </w:p>
    <w:p w:rsidR="008561DA" w:rsidRDefault="008561DA" w:rsidP="008561DA">
      <w:pPr>
        <w:pStyle w:val="ListParagraph"/>
      </w:pPr>
    </w:p>
    <w:p w:rsidR="00551EF2" w:rsidRDefault="00551EF2" w:rsidP="00551EF2">
      <w:pPr>
        <w:pStyle w:val="Heading2"/>
        <w:rPr>
          <w:rFonts w:ascii="Arial" w:hAnsi="Arial" w:cs="Arial"/>
        </w:rPr>
      </w:pPr>
      <w:r w:rsidRPr="00551EF2">
        <w:rPr>
          <w:rFonts w:ascii="Arial" w:hAnsi="Arial" w:cs="Arial"/>
        </w:rPr>
        <w:t>Adding Position Titles</w:t>
      </w:r>
    </w:p>
    <w:p w:rsidR="00551EF2" w:rsidRDefault="00C905DD" w:rsidP="00551EF2">
      <w:r>
        <w:t>When editing an employee profile, if</w:t>
      </w:r>
      <w:r w:rsidR="003F0766">
        <w:t xml:space="preserve"> a position title isn’t listed it needs to be added to the site.</w:t>
      </w:r>
    </w:p>
    <w:p w:rsidR="003F0766" w:rsidRDefault="003F0766" w:rsidP="003F0766">
      <w:pPr>
        <w:pStyle w:val="ListParagraph"/>
        <w:numPr>
          <w:ilvl w:val="0"/>
          <w:numId w:val="5"/>
        </w:numPr>
      </w:pPr>
      <w:r>
        <w:t>Login if you haven’t already.</w:t>
      </w:r>
    </w:p>
    <w:p w:rsidR="003F0766" w:rsidRDefault="003F0766" w:rsidP="003F0766">
      <w:pPr>
        <w:pStyle w:val="ListParagraph"/>
        <w:numPr>
          <w:ilvl w:val="0"/>
          <w:numId w:val="5"/>
        </w:numPr>
      </w:pPr>
      <w:r>
        <w:t>Click “Structure” on the top menu bar.</w:t>
      </w:r>
    </w:p>
    <w:p w:rsidR="003F0766" w:rsidRDefault="003F0766" w:rsidP="003F0766">
      <w:pPr>
        <w:pStyle w:val="ListParagraph"/>
      </w:pPr>
      <w:r w:rsidRPr="004952AF">
        <w:rPr>
          <w:noProof/>
        </w:rPr>
        <w:drawing>
          <wp:inline distT="0" distB="0" distL="0" distR="0" wp14:anchorId="6EF45C1F" wp14:editId="2F7EFF55">
            <wp:extent cx="501015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10150" cy="657225"/>
                    </a:xfrm>
                    <a:prstGeom prst="rect">
                      <a:avLst/>
                    </a:prstGeom>
                  </pic:spPr>
                </pic:pic>
              </a:graphicData>
            </a:graphic>
          </wp:inline>
        </w:drawing>
      </w:r>
    </w:p>
    <w:p w:rsidR="003F0766" w:rsidRDefault="003F0766" w:rsidP="003F0766">
      <w:pPr>
        <w:pStyle w:val="ListParagraph"/>
        <w:numPr>
          <w:ilvl w:val="0"/>
          <w:numId w:val="5"/>
        </w:numPr>
      </w:pPr>
      <w:r>
        <w:t>Select “Taxonomy”</w:t>
      </w:r>
    </w:p>
    <w:p w:rsidR="003F0766" w:rsidRDefault="003F0766" w:rsidP="003F0766">
      <w:pPr>
        <w:pStyle w:val="ListParagraph"/>
      </w:pPr>
      <w:r w:rsidRPr="003F0766">
        <w:rPr>
          <w:noProof/>
        </w:rPr>
        <w:drawing>
          <wp:inline distT="0" distB="0" distL="0" distR="0" wp14:anchorId="2C4F0E53" wp14:editId="4B3380E1">
            <wp:extent cx="1857375" cy="495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857375" cy="495300"/>
                    </a:xfrm>
                    <a:prstGeom prst="rect">
                      <a:avLst/>
                    </a:prstGeom>
                  </pic:spPr>
                </pic:pic>
              </a:graphicData>
            </a:graphic>
          </wp:inline>
        </w:drawing>
      </w:r>
    </w:p>
    <w:p w:rsidR="003F0766" w:rsidRDefault="00D55CEE" w:rsidP="003F0766">
      <w:pPr>
        <w:pStyle w:val="ListParagraph"/>
        <w:numPr>
          <w:ilvl w:val="0"/>
          <w:numId w:val="5"/>
        </w:numPr>
      </w:pPr>
      <w:r>
        <w:t>Find the “Position” vocabulary name and click the corresponding “add terms” button.</w:t>
      </w:r>
    </w:p>
    <w:p w:rsidR="00D55CEE" w:rsidRDefault="00D55CEE" w:rsidP="003F0766">
      <w:pPr>
        <w:pStyle w:val="ListParagraph"/>
        <w:numPr>
          <w:ilvl w:val="0"/>
          <w:numId w:val="5"/>
        </w:numPr>
      </w:pPr>
      <w:r>
        <w:t>Enter the name of the position. Everything else on the page is optional.</w:t>
      </w:r>
    </w:p>
    <w:p w:rsidR="00D55CEE" w:rsidRDefault="00D55CEE" w:rsidP="003F0766">
      <w:pPr>
        <w:pStyle w:val="ListParagraph"/>
        <w:numPr>
          <w:ilvl w:val="0"/>
          <w:numId w:val="5"/>
        </w:numPr>
      </w:pPr>
      <w:proofErr w:type="gramStart"/>
      <w:r>
        <w:t xml:space="preserve">Click </w:t>
      </w:r>
      <w:r w:rsidR="008561DA">
        <w:t>“</w:t>
      </w:r>
      <w:r>
        <w:t>save</w:t>
      </w:r>
      <w:proofErr w:type="gramEnd"/>
      <w:r w:rsidR="008561DA">
        <w:t>”</w:t>
      </w:r>
      <w:r>
        <w:t>.</w:t>
      </w:r>
    </w:p>
    <w:p w:rsidR="00D55CEE" w:rsidRPr="00551EF2" w:rsidRDefault="00D55CEE" w:rsidP="003F0766">
      <w:pPr>
        <w:pStyle w:val="ListParagraph"/>
        <w:numPr>
          <w:ilvl w:val="0"/>
          <w:numId w:val="5"/>
        </w:numPr>
      </w:pPr>
      <w:r>
        <w:t xml:space="preserve">The new position title should now appear as an option </w:t>
      </w:r>
      <w:r w:rsidRPr="00276D58">
        <w:t>when</w:t>
      </w:r>
      <w:r>
        <w:t xml:space="preserve"> creating or editing an employee profile.</w:t>
      </w:r>
    </w:p>
    <w:sectPr w:rsidR="00D55CEE" w:rsidRPr="00551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4AEC"/>
    <w:multiLevelType w:val="hybridMultilevel"/>
    <w:tmpl w:val="1632D932"/>
    <w:lvl w:ilvl="0" w:tplc="144AD9C0">
      <w:start w:val="20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7F67FC"/>
    <w:multiLevelType w:val="hybridMultilevel"/>
    <w:tmpl w:val="0C6AB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62EDF"/>
    <w:multiLevelType w:val="hybridMultilevel"/>
    <w:tmpl w:val="991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9A643A"/>
    <w:multiLevelType w:val="hybridMultilevel"/>
    <w:tmpl w:val="53F4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8669D8"/>
    <w:multiLevelType w:val="hybridMultilevel"/>
    <w:tmpl w:val="6634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8F"/>
    <w:rsid w:val="00035896"/>
    <w:rsid w:val="000A1E48"/>
    <w:rsid w:val="0013538A"/>
    <w:rsid w:val="001C5A6F"/>
    <w:rsid w:val="001D299B"/>
    <w:rsid w:val="00276D58"/>
    <w:rsid w:val="002F6622"/>
    <w:rsid w:val="003A7C3F"/>
    <w:rsid w:val="003D1401"/>
    <w:rsid w:val="003E0305"/>
    <w:rsid w:val="003F0766"/>
    <w:rsid w:val="0040408F"/>
    <w:rsid w:val="0042407F"/>
    <w:rsid w:val="0046255B"/>
    <w:rsid w:val="004945BD"/>
    <w:rsid w:val="004952AF"/>
    <w:rsid w:val="00551EF2"/>
    <w:rsid w:val="005B394C"/>
    <w:rsid w:val="005B46FF"/>
    <w:rsid w:val="00680E29"/>
    <w:rsid w:val="006D5204"/>
    <w:rsid w:val="006E12C8"/>
    <w:rsid w:val="00754410"/>
    <w:rsid w:val="008561DA"/>
    <w:rsid w:val="008D085F"/>
    <w:rsid w:val="008D54A2"/>
    <w:rsid w:val="00907E43"/>
    <w:rsid w:val="009218F6"/>
    <w:rsid w:val="009465D5"/>
    <w:rsid w:val="00966390"/>
    <w:rsid w:val="00A74E88"/>
    <w:rsid w:val="00B06897"/>
    <w:rsid w:val="00BC3619"/>
    <w:rsid w:val="00BC6795"/>
    <w:rsid w:val="00BF6DBC"/>
    <w:rsid w:val="00C206C2"/>
    <w:rsid w:val="00C51F8F"/>
    <w:rsid w:val="00C905DD"/>
    <w:rsid w:val="00D55CEE"/>
    <w:rsid w:val="00D72EF3"/>
    <w:rsid w:val="00E545D7"/>
    <w:rsid w:val="00EB29B6"/>
    <w:rsid w:val="00EE4762"/>
    <w:rsid w:val="00F15623"/>
    <w:rsid w:val="00F258A7"/>
    <w:rsid w:val="00F80912"/>
    <w:rsid w:val="00FE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D58"/>
    <w:rPr>
      <w:sz w:val="24"/>
    </w:rPr>
  </w:style>
  <w:style w:type="paragraph" w:styleId="Heading1">
    <w:name w:val="heading 1"/>
    <w:basedOn w:val="Normal"/>
    <w:next w:val="Normal"/>
    <w:link w:val="Heading1Char"/>
    <w:uiPriority w:val="9"/>
    <w:qFormat/>
    <w:rsid w:val="001C5A6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C5A6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C5A6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C5A6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C5A6F"/>
    <w:pPr>
      <w:spacing w:before="200" w:after="0"/>
      <w:outlineLvl w:val="4"/>
    </w:pPr>
    <w:rPr>
      <w:rFonts w:asciiTheme="majorHAnsi" w:eastAsiaTheme="majorEastAsia" w:hAnsiTheme="majorHAnsi" w:cstheme="majorBidi"/>
      <w:b/>
      <w:bCs/>
      <w:color w:val="8A8AA2" w:themeColor="text1" w:themeTint="80"/>
    </w:rPr>
  </w:style>
  <w:style w:type="paragraph" w:styleId="Heading6">
    <w:name w:val="heading 6"/>
    <w:basedOn w:val="Normal"/>
    <w:next w:val="Normal"/>
    <w:link w:val="Heading6Char"/>
    <w:uiPriority w:val="9"/>
    <w:semiHidden/>
    <w:unhideWhenUsed/>
    <w:qFormat/>
    <w:rsid w:val="001C5A6F"/>
    <w:pPr>
      <w:spacing w:after="0" w:line="271" w:lineRule="auto"/>
      <w:outlineLvl w:val="5"/>
    </w:pPr>
    <w:rPr>
      <w:rFonts w:asciiTheme="majorHAnsi" w:eastAsiaTheme="majorEastAsia" w:hAnsiTheme="majorHAnsi" w:cstheme="majorBidi"/>
      <w:b/>
      <w:bCs/>
      <w:i/>
      <w:iCs/>
      <w:color w:val="8A8AA2" w:themeColor="text1" w:themeTint="80"/>
    </w:rPr>
  </w:style>
  <w:style w:type="paragraph" w:styleId="Heading7">
    <w:name w:val="heading 7"/>
    <w:basedOn w:val="Normal"/>
    <w:next w:val="Normal"/>
    <w:link w:val="Heading7Char"/>
    <w:uiPriority w:val="9"/>
    <w:semiHidden/>
    <w:unhideWhenUsed/>
    <w:qFormat/>
    <w:rsid w:val="001C5A6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A6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C5A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5A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C5A6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C5A6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C5A6F"/>
    <w:rPr>
      <w:rFonts w:asciiTheme="majorHAnsi" w:eastAsiaTheme="majorEastAsia" w:hAnsiTheme="majorHAnsi" w:cstheme="majorBidi"/>
      <w:i/>
      <w:iCs/>
      <w:spacing w:val="13"/>
      <w:sz w:val="24"/>
      <w:szCs w:val="24"/>
    </w:rPr>
  </w:style>
  <w:style w:type="paragraph" w:styleId="ListParagraph">
    <w:name w:val="List Paragraph"/>
    <w:basedOn w:val="Normal"/>
    <w:uiPriority w:val="34"/>
    <w:qFormat/>
    <w:rsid w:val="001C5A6F"/>
    <w:pPr>
      <w:ind w:left="720"/>
      <w:contextualSpacing/>
    </w:pPr>
  </w:style>
  <w:style w:type="character" w:styleId="Hyperlink">
    <w:name w:val="Hyperlink"/>
    <w:basedOn w:val="DefaultParagraphFont"/>
    <w:uiPriority w:val="99"/>
    <w:unhideWhenUsed/>
    <w:rsid w:val="00EE4762"/>
    <w:rPr>
      <w:color w:val="0000FF" w:themeColor="hyperlink"/>
      <w:u w:val="single"/>
    </w:rPr>
  </w:style>
  <w:style w:type="character" w:customStyle="1" w:styleId="Heading2Char">
    <w:name w:val="Heading 2 Char"/>
    <w:basedOn w:val="DefaultParagraphFont"/>
    <w:link w:val="Heading2"/>
    <w:uiPriority w:val="9"/>
    <w:rsid w:val="001C5A6F"/>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1C5A6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C5A6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C5A6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C5A6F"/>
    <w:rPr>
      <w:rFonts w:asciiTheme="majorHAnsi" w:eastAsiaTheme="majorEastAsia" w:hAnsiTheme="majorHAnsi" w:cstheme="majorBidi"/>
      <w:b/>
      <w:bCs/>
      <w:color w:val="8A8AA2" w:themeColor="text1" w:themeTint="80"/>
    </w:rPr>
  </w:style>
  <w:style w:type="character" w:customStyle="1" w:styleId="Heading6Char">
    <w:name w:val="Heading 6 Char"/>
    <w:basedOn w:val="DefaultParagraphFont"/>
    <w:link w:val="Heading6"/>
    <w:uiPriority w:val="9"/>
    <w:semiHidden/>
    <w:rsid w:val="001C5A6F"/>
    <w:rPr>
      <w:rFonts w:asciiTheme="majorHAnsi" w:eastAsiaTheme="majorEastAsia" w:hAnsiTheme="majorHAnsi" w:cstheme="majorBidi"/>
      <w:b/>
      <w:bCs/>
      <w:i/>
      <w:iCs/>
      <w:color w:val="8A8AA2" w:themeColor="text1" w:themeTint="80"/>
    </w:rPr>
  </w:style>
  <w:style w:type="character" w:customStyle="1" w:styleId="Heading7Char">
    <w:name w:val="Heading 7 Char"/>
    <w:basedOn w:val="DefaultParagraphFont"/>
    <w:link w:val="Heading7"/>
    <w:uiPriority w:val="9"/>
    <w:semiHidden/>
    <w:rsid w:val="001C5A6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A6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C5A6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1C5A6F"/>
    <w:rPr>
      <w:b/>
      <w:bCs/>
      <w:caps/>
      <w:sz w:val="16"/>
      <w:szCs w:val="18"/>
    </w:rPr>
  </w:style>
  <w:style w:type="character" w:styleId="Strong">
    <w:name w:val="Strong"/>
    <w:uiPriority w:val="22"/>
    <w:qFormat/>
    <w:rsid w:val="001C5A6F"/>
    <w:rPr>
      <w:b/>
      <w:bCs/>
    </w:rPr>
  </w:style>
  <w:style w:type="character" w:styleId="Emphasis">
    <w:name w:val="Emphasis"/>
    <w:uiPriority w:val="20"/>
    <w:qFormat/>
    <w:rsid w:val="001C5A6F"/>
    <w:rPr>
      <w:b/>
      <w:bCs/>
      <w:i/>
      <w:iCs/>
      <w:spacing w:val="10"/>
      <w:bdr w:val="none" w:sz="0" w:space="0" w:color="auto"/>
      <w:shd w:val="clear" w:color="auto" w:fill="auto"/>
    </w:rPr>
  </w:style>
  <w:style w:type="paragraph" w:styleId="NoSpacing">
    <w:name w:val="No Spacing"/>
    <w:basedOn w:val="Normal"/>
    <w:link w:val="NoSpacingChar"/>
    <w:uiPriority w:val="1"/>
    <w:qFormat/>
    <w:rsid w:val="001C5A6F"/>
    <w:pPr>
      <w:spacing w:after="0" w:line="240" w:lineRule="auto"/>
    </w:pPr>
  </w:style>
  <w:style w:type="character" w:customStyle="1" w:styleId="NoSpacingChar">
    <w:name w:val="No Spacing Char"/>
    <w:basedOn w:val="DefaultParagraphFont"/>
    <w:link w:val="NoSpacing"/>
    <w:uiPriority w:val="1"/>
    <w:rsid w:val="001C5A6F"/>
  </w:style>
  <w:style w:type="paragraph" w:styleId="Quote">
    <w:name w:val="Quote"/>
    <w:basedOn w:val="Normal"/>
    <w:next w:val="Normal"/>
    <w:link w:val="QuoteChar"/>
    <w:uiPriority w:val="29"/>
    <w:qFormat/>
    <w:rsid w:val="001C5A6F"/>
    <w:pPr>
      <w:spacing w:before="200" w:after="0"/>
      <w:ind w:left="360" w:right="360"/>
    </w:pPr>
    <w:rPr>
      <w:i/>
      <w:iCs/>
    </w:rPr>
  </w:style>
  <w:style w:type="character" w:customStyle="1" w:styleId="QuoteChar">
    <w:name w:val="Quote Char"/>
    <w:basedOn w:val="DefaultParagraphFont"/>
    <w:link w:val="Quote"/>
    <w:uiPriority w:val="29"/>
    <w:rsid w:val="001C5A6F"/>
    <w:rPr>
      <w:i/>
      <w:iCs/>
    </w:rPr>
  </w:style>
  <w:style w:type="paragraph" w:styleId="IntenseQuote">
    <w:name w:val="Intense Quote"/>
    <w:basedOn w:val="Normal"/>
    <w:next w:val="Normal"/>
    <w:link w:val="IntenseQuoteChar"/>
    <w:uiPriority w:val="30"/>
    <w:qFormat/>
    <w:rsid w:val="001C5A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C5A6F"/>
    <w:rPr>
      <w:b/>
      <w:bCs/>
      <w:i/>
      <w:iCs/>
    </w:rPr>
  </w:style>
  <w:style w:type="character" w:styleId="SubtleEmphasis">
    <w:name w:val="Subtle Emphasis"/>
    <w:uiPriority w:val="19"/>
    <w:qFormat/>
    <w:rsid w:val="001C5A6F"/>
    <w:rPr>
      <w:i/>
      <w:iCs/>
    </w:rPr>
  </w:style>
  <w:style w:type="character" w:styleId="IntenseEmphasis">
    <w:name w:val="Intense Emphasis"/>
    <w:uiPriority w:val="21"/>
    <w:qFormat/>
    <w:rsid w:val="001C5A6F"/>
    <w:rPr>
      <w:b/>
      <w:bCs/>
    </w:rPr>
  </w:style>
  <w:style w:type="character" w:styleId="SubtleReference">
    <w:name w:val="Subtle Reference"/>
    <w:uiPriority w:val="31"/>
    <w:qFormat/>
    <w:rsid w:val="001C5A6F"/>
    <w:rPr>
      <w:smallCaps/>
    </w:rPr>
  </w:style>
  <w:style w:type="character" w:styleId="IntenseReference">
    <w:name w:val="Intense Reference"/>
    <w:uiPriority w:val="32"/>
    <w:qFormat/>
    <w:rsid w:val="001C5A6F"/>
    <w:rPr>
      <w:smallCaps/>
      <w:spacing w:val="5"/>
      <w:u w:val="single"/>
    </w:rPr>
  </w:style>
  <w:style w:type="character" w:styleId="BookTitle">
    <w:name w:val="Book Title"/>
    <w:uiPriority w:val="33"/>
    <w:qFormat/>
    <w:rsid w:val="001C5A6F"/>
    <w:rPr>
      <w:i/>
      <w:iCs/>
      <w:smallCaps/>
      <w:spacing w:val="5"/>
    </w:rPr>
  </w:style>
  <w:style w:type="paragraph" w:styleId="TOCHeading">
    <w:name w:val="TOC Heading"/>
    <w:basedOn w:val="Heading1"/>
    <w:next w:val="Normal"/>
    <w:uiPriority w:val="39"/>
    <w:semiHidden/>
    <w:unhideWhenUsed/>
    <w:qFormat/>
    <w:rsid w:val="001C5A6F"/>
    <w:pPr>
      <w:outlineLvl w:val="9"/>
    </w:pPr>
    <w:rPr>
      <w:lang w:bidi="en-US"/>
    </w:rPr>
  </w:style>
  <w:style w:type="paragraph" w:styleId="BalloonText">
    <w:name w:val="Balloon Text"/>
    <w:basedOn w:val="Normal"/>
    <w:link w:val="BalloonTextChar"/>
    <w:uiPriority w:val="99"/>
    <w:semiHidden/>
    <w:unhideWhenUsed/>
    <w:rsid w:val="00495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2AF"/>
    <w:rPr>
      <w:rFonts w:ascii="Tahoma" w:hAnsi="Tahoma" w:cs="Tahoma"/>
      <w:sz w:val="16"/>
      <w:szCs w:val="16"/>
    </w:rPr>
  </w:style>
  <w:style w:type="paragraph" w:styleId="Revision">
    <w:name w:val="Revision"/>
    <w:hidden/>
    <w:uiPriority w:val="99"/>
    <w:semiHidden/>
    <w:rsid w:val="00EB29B6"/>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D58"/>
    <w:rPr>
      <w:sz w:val="24"/>
    </w:rPr>
  </w:style>
  <w:style w:type="paragraph" w:styleId="Heading1">
    <w:name w:val="heading 1"/>
    <w:basedOn w:val="Normal"/>
    <w:next w:val="Normal"/>
    <w:link w:val="Heading1Char"/>
    <w:uiPriority w:val="9"/>
    <w:qFormat/>
    <w:rsid w:val="001C5A6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C5A6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C5A6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C5A6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C5A6F"/>
    <w:pPr>
      <w:spacing w:before="200" w:after="0"/>
      <w:outlineLvl w:val="4"/>
    </w:pPr>
    <w:rPr>
      <w:rFonts w:asciiTheme="majorHAnsi" w:eastAsiaTheme="majorEastAsia" w:hAnsiTheme="majorHAnsi" w:cstheme="majorBidi"/>
      <w:b/>
      <w:bCs/>
      <w:color w:val="8A8AA2" w:themeColor="text1" w:themeTint="80"/>
    </w:rPr>
  </w:style>
  <w:style w:type="paragraph" w:styleId="Heading6">
    <w:name w:val="heading 6"/>
    <w:basedOn w:val="Normal"/>
    <w:next w:val="Normal"/>
    <w:link w:val="Heading6Char"/>
    <w:uiPriority w:val="9"/>
    <w:semiHidden/>
    <w:unhideWhenUsed/>
    <w:qFormat/>
    <w:rsid w:val="001C5A6F"/>
    <w:pPr>
      <w:spacing w:after="0" w:line="271" w:lineRule="auto"/>
      <w:outlineLvl w:val="5"/>
    </w:pPr>
    <w:rPr>
      <w:rFonts w:asciiTheme="majorHAnsi" w:eastAsiaTheme="majorEastAsia" w:hAnsiTheme="majorHAnsi" w:cstheme="majorBidi"/>
      <w:b/>
      <w:bCs/>
      <w:i/>
      <w:iCs/>
      <w:color w:val="8A8AA2" w:themeColor="text1" w:themeTint="80"/>
    </w:rPr>
  </w:style>
  <w:style w:type="paragraph" w:styleId="Heading7">
    <w:name w:val="heading 7"/>
    <w:basedOn w:val="Normal"/>
    <w:next w:val="Normal"/>
    <w:link w:val="Heading7Char"/>
    <w:uiPriority w:val="9"/>
    <w:semiHidden/>
    <w:unhideWhenUsed/>
    <w:qFormat/>
    <w:rsid w:val="001C5A6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A6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C5A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5A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C5A6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C5A6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C5A6F"/>
    <w:rPr>
      <w:rFonts w:asciiTheme="majorHAnsi" w:eastAsiaTheme="majorEastAsia" w:hAnsiTheme="majorHAnsi" w:cstheme="majorBidi"/>
      <w:i/>
      <w:iCs/>
      <w:spacing w:val="13"/>
      <w:sz w:val="24"/>
      <w:szCs w:val="24"/>
    </w:rPr>
  </w:style>
  <w:style w:type="paragraph" w:styleId="ListParagraph">
    <w:name w:val="List Paragraph"/>
    <w:basedOn w:val="Normal"/>
    <w:uiPriority w:val="34"/>
    <w:qFormat/>
    <w:rsid w:val="001C5A6F"/>
    <w:pPr>
      <w:ind w:left="720"/>
      <w:contextualSpacing/>
    </w:pPr>
  </w:style>
  <w:style w:type="character" w:styleId="Hyperlink">
    <w:name w:val="Hyperlink"/>
    <w:basedOn w:val="DefaultParagraphFont"/>
    <w:uiPriority w:val="99"/>
    <w:unhideWhenUsed/>
    <w:rsid w:val="00EE4762"/>
    <w:rPr>
      <w:color w:val="0000FF" w:themeColor="hyperlink"/>
      <w:u w:val="single"/>
    </w:rPr>
  </w:style>
  <w:style w:type="character" w:customStyle="1" w:styleId="Heading2Char">
    <w:name w:val="Heading 2 Char"/>
    <w:basedOn w:val="DefaultParagraphFont"/>
    <w:link w:val="Heading2"/>
    <w:uiPriority w:val="9"/>
    <w:rsid w:val="001C5A6F"/>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1C5A6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C5A6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C5A6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C5A6F"/>
    <w:rPr>
      <w:rFonts w:asciiTheme="majorHAnsi" w:eastAsiaTheme="majorEastAsia" w:hAnsiTheme="majorHAnsi" w:cstheme="majorBidi"/>
      <w:b/>
      <w:bCs/>
      <w:color w:val="8A8AA2" w:themeColor="text1" w:themeTint="80"/>
    </w:rPr>
  </w:style>
  <w:style w:type="character" w:customStyle="1" w:styleId="Heading6Char">
    <w:name w:val="Heading 6 Char"/>
    <w:basedOn w:val="DefaultParagraphFont"/>
    <w:link w:val="Heading6"/>
    <w:uiPriority w:val="9"/>
    <w:semiHidden/>
    <w:rsid w:val="001C5A6F"/>
    <w:rPr>
      <w:rFonts w:asciiTheme="majorHAnsi" w:eastAsiaTheme="majorEastAsia" w:hAnsiTheme="majorHAnsi" w:cstheme="majorBidi"/>
      <w:b/>
      <w:bCs/>
      <w:i/>
      <w:iCs/>
      <w:color w:val="8A8AA2" w:themeColor="text1" w:themeTint="80"/>
    </w:rPr>
  </w:style>
  <w:style w:type="character" w:customStyle="1" w:styleId="Heading7Char">
    <w:name w:val="Heading 7 Char"/>
    <w:basedOn w:val="DefaultParagraphFont"/>
    <w:link w:val="Heading7"/>
    <w:uiPriority w:val="9"/>
    <w:semiHidden/>
    <w:rsid w:val="001C5A6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A6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C5A6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1C5A6F"/>
    <w:rPr>
      <w:b/>
      <w:bCs/>
      <w:caps/>
      <w:sz w:val="16"/>
      <w:szCs w:val="18"/>
    </w:rPr>
  </w:style>
  <w:style w:type="character" w:styleId="Strong">
    <w:name w:val="Strong"/>
    <w:uiPriority w:val="22"/>
    <w:qFormat/>
    <w:rsid w:val="001C5A6F"/>
    <w:rPr>
      <w:b/>
      <w:bCs/>
    </w:rPr>
  </w:style>
  <w:style w:type="character" w:styleId="Emphasis">
    <w:name w:val="Emphasis"/>
    <w:uiPriority w:val="20"/>
    <w:qFormat/>
    <w:rsid w:val="001C5A6F"/>
    <w:rPr>
      <w:b/>
      <w:bCs/>
      <w:i/>
      <w:iCs/>
      <w:spacing w:val="10"/>
      <w:bdr w:val="none" w:sz="0" w:space="0" w:color="auto"/>
      <w:shd w:val="clear" w:color="auto" w:fill="auto"/>
    </w:rPr>
  </w:style>
  <w:style w:type="paragraph" w:styleId="NoSpacing">
    <w:name w:val="No Spacing"/>
    <w:basedOn w:val="Normal"/>
    <w:link w:val="NoSpacingChar"/>
    <w:uiPriority w:val="1"/>
    <w:qFormat/>
    <w:rsid w:val="001C5A6F"/>
    <w:pPr>
      <w:spacing w:after="0" w:line="240" w:lineRule="auto"/>
    </w:pPr>
  </w:style>
  <w:style w:type="character" w:customStyle="1" w:styleId="NoSpacingChar">
    <w:name w:val="No Spacing Char"/>
    <w:basedOn w:val="DefaultParagraphFont"/>
    <w:link w:val="NoSpacing"/>
    <w:uiPriority w:val="1"/>
    <w:rsid w:val="001C5A6F"/>
  </w:style>
  <w:style w:type="paragraph" w:styleId="Quote">
    <w:name w:val="Quote"/>
    <w:basedOn w:val="Normal"/>
    <w:next w:val="Normal"/>
    <w:link w:val="QuoteChar"/>
    <w:uiPriority w:val="29"/>
    <w:qFormat/>
    <w:rsid w:val="001C5A6F"/>
    <w:pPr>
      <w:spacing w:before="200" w:after="0"/>
      <w:ind w:left="360" w:right="360"/>
    </w:pPr>
    <w:rPr>
      <w:i/>
      <w:iCs/>
    </w:rPr>
  </w:style>
  <w:style w:type="character" w:customStyle="1" w:styleId="QuoteChar">
    <w:name w:val="Quote Char"/>
    <w:basedOn w:val="DefaultParagraphFont"/>
    <w:link w:val="Quote"/>
    <w:uiPriority w:val="29"/>
    <w:rsid w:val="001C5A6F"/>
    <w:rPr>
      <w:i/>
      <w:iCs/>
    </w:rPr>
  </w:style>
  <w:style w:type="paragraph" w:styleId="IntenseQuote">
    <w:name w:val="Intense Quote"/>
    <w:basedOn w:val="Normal"/>
    <w:next w:val="Normal"/>
    <w:link w:val="IntenseQuoteChar"/>
    <w:uiPriority w:val="30"/>
    <w:qFormat/>
    <w:rsid w:val="001C5A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C5A6F"/>
    <w:rPr>
      <w:b/>
      <w:bCs/>
      <w:i/>
      <w:iCs/>
    </w:rPr>
  </w:style>
  <w:style w:type="character" w:styleId="SubtleEmphasis">
    <w:name w:val="Subtle Emphasis"/>
    <w:uiPriority w:val="19"/>
    <w:qFormat/>
    <w:rsid w:val="001C5A6F"/>
    <w:rPr>
      <w:i/>
      <w:iCs/>
    </w:rPr>
  </w:style>
  <w:style w:type="character" w:styleId="IntenseEmphasis">
    <w:name w:val="Intense Emphasis"/>
    <w:uiPriority w:val="21"/>
    <w:qFormat/>
    <w:rsid w:val="001C5A6F"/>
    <w:rPr>
      <w:b/>
      <w:bCs/>
    </w:rPr>
  </w:style>
  <w:style w:type="character" w:styleId="SubtleReference">
    <w:name w:val="Subtle Reference"/>
    <w:uiPriority w:val="31"/>
    <w:qFormat/>
    <w:rsid w:val="001C5A6F"/>
    <w:rPr>
      <w:smallCaps/>
    </w:rPr>
  </w:style>
  <w:style w:type="character" w:styleId="IntenseReference">
    <w:name w:val="Intense Reference"/>
    <w:uiPriority w:val="32"/>
    <w:qFormat/>
    <w:rsid w:val="001C5A6F"/>
    <w:rPr>
      <w:smallCaps/>
      <w:spacing w:val="5"/>
      <w:u w:val="single"/>
    </w:rPr>
  </w:style>
  <w:style w:type="character" w:styleId="BookTitle">
    <w:name w:val="Book Title"/>
    <w:uiPriority w:val="33"/>
    <w:qFormat/>
    <w:rsid w:val="001C5A6F"/>
    <w:rPr>
      <w:i/>
      <w:iCs/>
      <w:smallCaps/>
      <w:spacing w:val="5"/>
    </w:rPr>
  </w:style>
  <w:style w:type="paragraph" w:styleId="TOCHeading">
    <w:name w:val="TOC Heading"/>
    <w:basedOn w:val="Heading1"/>
    <w:next w:val="Normal"/>
    <w:uiPriority w:val="39"/>
    <w:semiHidden/>
    <w:unhideWhenUsed/>
    <w:qFormat/>
    <w:rsid w:val="001C5A6F"/>
    <w:pPr>
      <w:outlineLvl w:val="9"/>
    </w:pPr>
    <w:rPr>
      <w:lang w:bidi="en-US"/>
    </w:rPr>
  </w:style>
  <w:style w:type="paragraph" w:styleId="BalloonText">
    <w:name w:val="Balloon Text"/>
    <w:basedOn w:val="Normal"/>
    <w:link w:val="BalloonTextChar"/>
    <w:uiPriority w:val="99"/>
    <w:semiHidden/>
    <w:unhideWhenUsed/>
    <w:rsid w:val="00495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2AF"/>
    <w:rPr>
      <w:rFonts w:ascii="Tahoma" w:hAnsi="Tahoma" w:cs="Tahoma"/>
      <w:sz w:val="16"/>
      <w:szCs w:val="16"/>
    </w:rPr>
  </w:style>
  <w:style w:type="paragraph" w:styleId="Revision">
    <w:name w:val="Revision"/>
    <w:hidden/>
    <w:uiPriority w:val="99"/>
    <w:semiHidden/>
    <w:rsid w:val="00EB29B6"/>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horton@okstate.edu" TargetMode="Externa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nergy.okstate.edu/"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utilities.okstate.ed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energy.okstate.edu/user" TargetMode="External"/><Relationship Id="rId4" Type="http://schemas.openxmlformats.org/officeDocument/2006/relationships/settings" Target="settings.xml"/><Relationship Id="rId9" Type="http://schemas.openxmlformats.org/officeDocument/2006/relationships/hyperlink" Target="https://utilites.okstate.edu/use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 Bryson</dc:creator>
  <cp:lastModifiedBy>Kinder, Bryson</cp:lastModifiedBy>
  <cp:revision>4</cp:revision>
  <dcterms:created xsi:type="dcterms:W3CDTF">2014-01-13T17:23:00Z</dcterms:created>
  <dcterms:modified xsi:type="dcterms:W3CDTF">2014-01-13T17:33:00Z</dcterms:modified>
</cp:coreProperties>
</file>